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新楷体_GBK" w:hAnsi="方正新楷体_GBK" w:eastAsia="方正新楷体_GBK" w:cs="方正新楷体_GBK"/>
          <w:b/>
          <w:bCs/>
          <w:sz w:val="36"/>
          <w:szCs w:val="36"/>
          <w:lang w:val="en-US" w:eastAsia="zh-CN"/>
        </w:rPr>
      </w:pPr>
      <w:r>
        <w:rPr>
          <w:rFonts w:hint="eastAsia" w:ascii="方正新楷体_GBK" w:hAnsi="方正新楷体_GBK" w:eastAsia="方正新楷体_GBK" w:cs="方正新楷体_GBK"/>
          <w:b/>
          <w:bCs/>
          <w:sz w:val="36"/>
          <w:szCs w:val="36"/>
        </w:rPr>
        <w:t>黄山学院</w:t>
      </w:r>
      <w:r>
        <w:rPr>
          <w:rFonts w:hint="eastAsia" w:ascii="方正新楷体_GBK" w:hAnsi="方正新楷体_GBK" w:eastAsia="方正新楷体_GBK" w:cs="方正新楷体_GBK"/>
          <w:b/>
          <w:bCs/>
          <w:sz w:val="36"/>
          <w:szCs w:val="36"/>
          <w:lang w:eastAsia="zh-CN"/>
        </w:rPr>
        <w:t>第</w:t>
      </w:r>
      <w:r>
        <w:rPr>
          <w:rFonts w:hint="eastAsia" w:ascii="方正新楷体_GBK" w:hAnsi="方正新楷体_GBK" w:eastAsia="方正新楷体_GBK" w:cs="方正新楷体_GBK"/>
          <w:b/>
          <w:bCs/>
          <w:sz w:val="36"/>
          <w:szCs w:val="36"/>
          <w:lang w:val="en-US" w:eastAsia="zh-CN"/>
        </w:rPr>
        <w:t>二</w:t>
      </w:r>
      <w:r>
        <w:rPr>
          <w:rFonts w:hint="eastAsia" w:ascii="方正新楷体_GBK" w:hAnsi="方正新楷体_GBK" w:eastAsia="方正新楷体_GBK" w:cs="方正新楷体_GBK"/>
          <w:b/>
          <w:bCs/>
          <w:sz w:val="36"/>
          <w:szCs w:val="36"/>
        </w:rPr>
        <w:t>届学生乒乓球比赛</w:t>
      </w:r>
      <w:r>
        <w:rPr>
          <w:rFonts w:hint="eastAsia" w:ascii="方正新楷体_GBK" w:hAnsi="方正新楷体_GBK" w:eastAsia="方正新楷体_GBK" w:cs="方正新楷体_GBK"/>
          <w:b/>
          <w:bCs/>
          <w:sz w:val="36"/>
          <w:szCs w:val="36"/>
          <w:lang w:eastAsia="zh-CN"/>
        </w:rPr>
        <w:t>竞赛规程</w:t>
      </w:r>
    </w:p>
    <w:p>
      <w:pPr>
        <w:rPr>
          <w:rFonts w:hint="eastAsia" w:ascii="仿宋" w:hAnsi="仿宋" w:eastAsia="仿宋" w:cs="仿宋"/>
          <w:sz w:val="30"/>
          <w:szCs w:val="30"/>
        </w:rPr>
      </w:pPr>
      <w:r>
        <w:rPr>
          <w:rFonts w:hint="eastAsia" w:ascii="仿宋" w:hAnsi="仿宋" w:eastAsia="仿宋" w:cs="仿宋"/>
          <w:sz w:val="30"/>
          <w:szCs w:val="30"/>
        </w:rPr>
        <w:t xml:space="preserve"> </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一、竞赛日期和地点</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月2</w:t>
      </w:r>
      <w:r>
        <w:rPr>
          <w:rFonts w:hint="eastAsia" w:ascii="仿宋" w:hAnsi="仿宋" w:eastAsia="仿宋" w:cs="仿宋"/>
          <w:sz w:val="30"/>
          <w:szCs w:val="30"/>
          <w:lang w:val="en-US" w:eastAsia="zh-CN"/>
        </w:rPr>
        <w:t>6</w:t>
      </w:r>
      <w:r>
        <w:rPr>
          <w:rFonts w:hint="eastAsia" w:ascii="仿宋" w:hAnsi="仿宋" w:eastAsia="仿宋" w:cs="仿宋"/>
          <w:sz w:val="30"/>
          <w:szCs w:val="30"/>
        </w:rPr>
        <w:t>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27日</w:t>
      </w:r>
      <w:r>
        <w:rPr>
          <w:rFonts w:hint="eastAsia" w:ascii="仿宋" w:hAnsi="仿宋" w:eastAsia="仿宋" w:cs="仿宋"/>
          <w:sz w:val="30"/>
          <w:szCs w:val="30"/>
        </w:rPr>
        <w:t>在</w:t>
      </w:r>
      <w:r>
        <w:rPr>
          <w:rFonts w:hint="eastAsia" w:ascii="仿宋" w:hAnsi="仿宋" w:eastAsia="仿宋" w:cs="仿宋"/>
          <w:sz w:val="30"/>
          <w:szCs w:val="30"/>
          <w:lang w:eastAsia="zh-CN"/>
        </w:rPr>
        <w:t>学校南区</w:t>
      </w:r>
      <w:r>
        <w:rPr>
          <w:rFonts w:hint="eastAsia" w:ascii="仿宋" w:hAnsi="仿宋" w:eastAsia="仿宋" w:cs="仿宋"/>
          <w:sz w:val="30"/>
          <w:szCs w:val="30"/>
        </w:rPr>
        <w:t>风雨操场一楼乒乓球馆</w:t>
      </w:r>
      <w:r>
        <w:rPr>
          <w:rFonts w:hint="eastAsia" w:ascii="仿宋" w:hAnsi="仿宋" w:eastAsia="仿宋" w:cs="仿宋"/>
          <w:sz w:val="30"/>
          <w:szCs w:val="30"/>
          <w:lang w:eastAsia="zh-CN"/>
        </w:rPr>
        <w:t>举行。</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二、竞赛项目</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男子团体、女子团体、男子单打、女子单打</w:t>
      </w:r>
      <w:r>
        <w:rPr>
          <w:rFonts w:hint="eastAsia" w:ascii="仿宋" w:hAnsi="仿宋" w:eastAsia="仿宋" w:cs="仿宋"/>
          <w:sz w:val="30"/>
          <w:szCs w:val="30"/>
          <w:lang w:eastAsia="zh-CN"/>
        </w:rPr>
        <w:t>。</w:t>
      </w:r>
    </w:p>
    <w:p>
      <w:pPr>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b/>
          <w:bCs/>
          <w:sz w:val="30"/>
          <w:szCs w:val="30"/>
        </w:rPr>
        <w:t xml:space="preserve"> 三、参赛</w:t>
      </w:r>
      <w:r>
        <w:rPr>
          <w:rFonts w:hint="eastAsia" w:ascii="仿宋" w:hAnsi="仿宋" w:eastAsia="仿宋" w:cs="仿宋"/>
          <w:b/>
          <w:bCs/>
          <w:sz w:val="30"/>
          <w:szCs w:val="30"/>
          <w:lang w:eastAsia="zh-CN"/>
        </w:rPr>
        <w:t>对象</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参赛运动员为</w:t>
      </w:r>
      <w:r>
        <w:rPr>
          <w:rFonts w:hint="eastAsia" w:ascii="仿宋" w:hAnsi="仿宋" w:eastAsia="仿宋" w:cs="仿宋"/>
          <w:sz w:val="30"/>
          <w:szCs w:val="30"/>
        </w:rPr>
        <w:t>按照教育部和我省关于普通高等学校招生录取的规定取得我校正式学籍的在校全日制学生</w:t>
      </w:r>
      <w:r>
        <w:rPr>
          <w:rFonts w:hint="eastAsia" w:ascii="仿宋" w:hAnsi="仿宋" w:eastAsia="仿宋" w:cs="仿宋"/>
          <w:sz w:val="30"/>
          <w:szCs w:val="30"/>
          <w:lang w:eastAsia="zh-CN"/>
        </w:rPr>
        <w:t>。</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四、参加办法</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w:t>
      </w:r>
      <w:r>
        <w:rPr>
          <w:rFonts w:hint="eastAsia" w:ascii="仿宋" w:hAnsi="仿宋" w:eastAsia="仿宋" w:cs="仿宋"/>
          <w:sz w:val="30"/>
          <w:szCs w:val="30"/>
        </w:rPr>
        <w:t>各参赛单位可报领队1名，男、女队教练各1名，男、女运动员各</w:t>
      </w:r>
      <w:r>
        <w:rPr>
          <w:rFonts w:hint="eastAsia" w:ascii="仿宋" w:hAnsi="仿宋" w:eastAsia="仿宋" w:cs="仿宋"/>
          <w:sz w:val="30"/>
          <w:szCs w:val="30"/>
          <w:lang w:val="en-US" w:eastAsia="zh-CN"/>
        </w:rPr>
        <w:t>4</w:t>
      </w:r>
      <w:r>
        <w:rPr>
          <w:rFonts w:hint="eastAsia" w:ascii="仿宋" w:hAnsi="仿宋" w:eastAsia="仿宋" w:cs="仿宋"/>
          <w:sz w:val="30"/>
          <w:szCs w:val="30"/>
        </w:rPr>
        <w:t>名</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）具有参赛资格的单位，可报名参加此次比赛的团体比赛，所有报名的选手均可参加单打比赛。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）参加本次比赛的所有人员须身体健康，适合参加本次竞赛，并自行投保人身意外伤害事故保险。</w:t>
      </w:r>
    </w:p>
    <w:p>
      <w:pPr>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五、竞赛办法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（一）团体比赛分两个阶段进行。第一阶段采用分组循环赛的办法</w:t>
      </w:r>
      <w:r>
        <w:rPr>
          <w:rFonts w:hint="eastAsia" w:ascii="仿宋" w:hAnsi="仿宋" w:eastAsia="仿宋" w:cs="仿宋"/>
          <w:sz w:val="30"/>
          <w:szCs w:val="30"/>
          <w:lang w:eastAsia="zh-CN"/>
        </w:rPr>
        <w:t>；</w:t>
      </w:r>
      <w:r>
        <w:rPr>
          <w:rFonts w:hint="eastAsia" w:ascii="仿宋" w:hAnsi="仿宋" w:eastAsia="仿宋" w:cs="仿宋"/>
          <w:sz w:val="30"/>
          <w:szCs w:val="30"/>
        </w:rPr>
        <w:t>第二阶段采用淘汰赛</w:t>
      </w:r>
      <w:r>
        <w:rPr>
          <w:rFonts w:hint="eastAsia" w:ascii="仿宋" w:hAnsi="仿宋" w:eastAsia="仿宋" w:cs="仿宋"/>
          <w:sz w:val="30"/>
          <w:szCs w:val="30"/>
          <w:lang w:eastAsia="zh-CN"/>
        </w:rPr>
        <w:t>的</w:t>
      </w:r>
      <w:r>
        <w:rPr>
          <w:rFonts w:hint="eastAsia" w:ascii="仿宋" w:hAnsi="仿宋" w:eastAsia="仿宋" w:cs="仿宋"/>
          <w:sz w:val="30"/>
          <w:szCs w:val="30"/>
        </w:rPr>
        <w:t>比赛办法排出所有名次。</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团体比赛采用新斯韦思林杯赛制，比赛采用五</w:t>
      </w:r>
      <w:r>
        <w:rPr>
          <w:rFonts w:hint="eastAsia" w:ascii="仿宋" w:hAnsi="仿宋" w:eastAsia="仿宋" w:cs="仿宋"/>
          <w:sz w:val="30"/>
          <w:szCs w:val="30"/>
          <w:lang w:eastAsia="zh-CN"/>
        </w:rPr>
        <w:t>场</w:t>
      </w:r>
      <w:r>
        <w:rPr>
          <w:rFonts w:hint="eastAsia" w:ascii="仿宋" w:hAnsi="仿宋" w:eastAsia="仿宋" w:cs="仿宋"/>
          <w:sz w:val="30"/>
          <w:szCs w:val="30"/>
        </w:rPr>
        <w:t>三胜制，各队出场顺序为： ⑴ A-X ⑵ B-Y ⑶ C-Z ⑷ A-Y ⑸ B-X</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（二）男、女单打比赛</w:t>
      </w:r>
      <w:r>
        <w:rPr>
          <w:rFonts w:hint="eastAsia" w:ascii="仿宋" w:hAnsi="仿宋" w:eastAsia="仿宋" w:cs="仿宋"/>
          <w:sz w:val="30"/>
          <w:szCs w:val="30"/>
          <w:lang w:eastAsia="zh-CN"/>
        </w:rPr>
        <w:t>采用淘汰赛的比赛办法，</w:t>
      </w:r>
      <w:r>
        <w:rPr>
          <w:rFonts w:hint="eastAsia" w:ascii="仿宋" w:hAnsi="仿宋" w:eastAsia="仿宋" w:cs="仿宋"/>
          <w:sz w:val="30"/>
          <w:szCs w:val="30"/>
        </w:rPr>
        <w:t>以2017年</w:t>
      </w:r>
      <w:r>
        <w:rPr>
          <w:rFonts w:hint="eastAsia" w:ascii="仿宋" w:hAnsi="仿宋" w:eastAsia="仿宋" w:cs="仿宋"/>
          <w:sz w:val="30"/>
          <w:szCs w:val="30"/>
          <w:lang w:eastAsia="zh-CN"/>
        </w:rPr>
        <w:t>学校首届学生乒乓球比赛的</w:t>
      </w:r>
      <w:r>
        <w:rPr>
          <w:rFonts w:hint="eastAsia" w:ascii="仿宋" w:hAnsi="仿宋" w:eastAsia="仿宋" w:cs="仿宋"/>
          <w:sz w:val="30"/>
          <w:szCs w:val="30"/>
        </w:rPr>
        <w:t>单打名次为主要依据确定抽签种子</w:t>
      </w:r>
      <w:r>
        <w:rPr>
          <w:rFonts w:hint="eastAsia" w:ascii="仿宋" w:hAnsi="仿宋" w:eastAsia="仿宋" w:cs="仿宋"/>
          <w:sz w:val="30"/>
          <w:szCs w:val="30"/>
          <w:lang w:eastAsia="zh-CN"/>
        </w:rPr>
        <w:t>，</w:t>
      </w:r>
      <w:r>
        <w:rPr>
          <w:rFonts w:hint="eastAsia" w:ascii="仿宋" w:hAnsi="仿宋" w:eastAsia="仿宋" w:cs="仿宋"/>
          <w:sz w:val="30"/>
          <w:szCs w:val="30"/>
        </w:rPr>
        <w:t>采用五局三胜制，每局11分制，决出前8名。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）比赛执行国家体育总局乒乓球羽毛球运动管理中心最新审定的《乒乓球竞赛规则》。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）比赛用球为40+三星塑料球。</w:t>
      </w:r>
    </w:p>
    <w:p>
      <w:pPr>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六、录取名次及奖励</w:t>
      </w:r>
    </w:p>
    <w:p>
      <w:pPr>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团体、</w:t>
      </w:r>
      <w:r>
        <w:rPr>
          <w:rFonts w:hint="eastAsia" w:ascii="仿宋" w:hAnsi="仿宋" w:eastAsia="仿宋" w:cs="仿宋"/>
          <w:sz w:val="30"/>
          <w:szCs w:val="30"/>
        </w:rPr>
        <w:t>单打各取前八名，分别给予奖励</w:t>
      </w:r>
      <w:r>
        <w:rPr>
          <w:rFonts w:hint="eastAsia" w:ascii="仿宋" w:hAnsi="仿宋" w:eastAsia="仿宋" w:cs="仿宋"/>
          <w:sz w:val="30"/>
          <w:szCs w:val="30"/>
          <w:lang w:eastAsia="zh-CN"/>
        </w:rPr>
        <w:t>。</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七、报名时间</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请</w:t>
      </w:r>
      <w:r>
        <w:rPr>
          <w:rFonts w:hint="eastAsia" w:ascii="仿宋" w:hAnsi="仿宋" w:eastAsia="仿宋" w:cs="仿宋"/>
          <w:sz w:val="30"/>
          <w:szCs w:val="30"/>
        </w:rPr>
        <w:t>于201</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cs="仿宋"/>
          <w:sz w:val="30"/>
          <w:szCs w:val="30"/>
          <w:lang w:val="en-US" w:eastAsia="zh-CN"/>
        </w:rPr>
        <w:t>05</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w:t>
      </w:r>
      <w:r>
        <w:rPr>
          <w:rFonts w:hint="eastAsia" w:ascii="仿宋" w:hAnsi="仿宋" w:eastAsia="仿宋" w:cs="仿宋"/>
          <w:sz w:val="30"/>
          <w:szCs w:val="30"/>
          <w:lang w:eastAsia="zh-CN"/>
        </w:rPr>
        <w:t>上午</w:t>
      </w:r>
      <w:r>
        <w:rPr>
          <w:rFonts w:hint="eastAsia" w:ascii="仿宋" w:hAnsi="仿宋" w:eastAsia="仿宋" w:cs="仿宋"/>
          <w:sz w:val="30"/>
          <w:szCs w:val="30"/>
          <w:lang w:val="en-US" w:eastAsia="zh-CN"/>
        </w:rPr>
        <w:t>10:00</w:t>
      </w:r>
      <w:r>
        <w:rPr>
          <w:rFonts w:hint="eastAsia" w:ascii="仿宋" w:hAnsi="仿宋" w:eastAsia="仿宋" w:cs="仿宋"/>
          <w:sz w:val="30"/>
          <w:szCs w:val="30"/>
        </w:rPr>
        <w:t>前</w:t>
      </w:r>
      <w:r>
        <w:rPr>
          <w:rFonts w:hint="eastAsia" w:ascii="仿宋" w:hAnsi="仿宋" w:eastAsia="仿宋" w:cs="仿宋"/>
          <w:sz w:val="30"/>
          <w:szCs w:val="30"/>
          <w:lang w:eastAsia="zh-CN"/>
        </w:rPr>
        <w:t>将</w:t>
      </w:r>
      <w:r>
        <w:rPr>
          <w:rFonts w:hint="eastAsia" w:ascii="仿宋" w:hAnsi="仿宋" w:eastAsia="仿宋" w:cs="仿宋"/>
          <w:sz w:val="30"/>
          <w:szCs w:val="30"/>
        </w:rPr>
        <w:t>纸质报名表、参赛运动员人身意外伤害保险单复印件交至体育学院办公室，纸质报名表需加盖学院公章，电子版发至</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"mailto:体育系信箱tyx@hsu.edu.cn" </w:instrText>
      </w:r>
      <w:r>
        <w:rPr>
          <w:rFonts w:hint="eastAsia" w:ascii="仿宋" w:hAnsi="仿宋" w:eastAsia="仿宋" w:cs="仿宋"/>
          <w:sz w:val="30"/>
          <w:szCs w:val="30"/>
        </w:rPr>
        <w:fldChar w:fldCharType="separate"/>
      </w:r>
      <w:r>
        <w:rPr>
          <w:rFonts w:hint="eastAsia" w:ascii="仿宋" w:hAnsi="仿宋" w:eastAsia="仿宋" w:cs="仿宋"/>
          <w:sz w:val="30"/>
          <w:szCs w:val="30"/>
        </w:rPr>
        <w:t>xingna0628@hsu.edu.cn</w:t>
      </w:r>
      <w:r>
        <w:rPr>
          <w:rFonts w:hint="eastAsia" w:ascii="仿宋" w:hAnsi="仿宋" w:eastAsia="仿宋" w:cs="仿宋"/>
          <w:sz w:val="30"/>
          <w:szCs w:val="30"/>
        </w:rPr>
        <w:fldChar w:fldCharType="end"/>
      </w:r>
      <w:r>
        <w:rPr>
          <w:rFonts w:hint="eastAsia" w:ascii="仿宋" w:hAnsi="仿宋" w:eastAsia="仿宋" w:cs="仿宋"/>
          <w:sz w:val="30"/>
          <w:szCs w:val="30"/>
          <w:lang w:eastAsia="zh-CN"/>
        </w:rPr>
        <w:t>；联系人：邢娜，电话：</w:t>
      </w:r>
      <w:r>
        <w:rPr>
          <w:rFonts w:hint="eastAsia" w:ascii="仿宋" w:hAnsi="仿宋" w:eastAsia="仿宋" w:cs="仿宋"/>
          <w:sz w:val="30"/>
          <w:szCs w:val="30"/>
          <w:lang w:val="en-US" w:eastAsia="zh-CN"/>
        </w:rPr>
        <w:t>13635595496.</w:t>
      </w:r>
      <w:bookmarkStart w:id="0" w:name="_GoBack"/>
      <w:bookmarkEnd w:id="0"/>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八、裁判员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裁判工作由体育学院部分师生担任</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本</w:t>
      </w:r>
      <w:r>
        <w:rPr>
          <w:rFonts w:hint="eastAsia" w:ascii="仿宋" w:hAnsi="仿宋" w:eastAsia="仿宋" w:cs="仿宋"/>
          <w:b/>
          <w:bCs/>
          <w:sz w:val="30"/>
          <w:szCs w:val="30"/>
          <w:lang w:eastAsia="zh-CN"/>
        </w:rPr>
        <w:t>规程</w:t>
      </w:r>
      <w:r>
        <w:rPr>
          <w:rFonts w:hint="eastAsia" w:ascii="仿宋" w:hAnsi="仿宋" w:eastAsia="仿宋" w:cs="仿宋"/>
          <w:b/>
          <w:bCs/>
          <w:sz w:val="30"/>
          <w:szCs w:val="30"/>
        </w:rPr>
        <w:t>解释权归</w:t>
      </w:r>
      <w:r>
        <w:rPr>
          <w:rFonts w:hint="eastAsia" w:ascii="仿宋" w:hAnsi="仿宋" w:eastAsia="仿宋" w:cs="仿宋"/>
          <w:b/>
          <w:bCs/>
          <w:sz w:val="30"/>
          <w:szCs w:val="30"/>
          <w:lang w:eastAsia="zh-CN"/>
        </w:rPr>
        <w:t>学校体育运动委员会。</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十、</w:t>
      </w:r>
      <w:r>
        <w:rPr>
          <w:rFonts w:hint="eastAsia" w:ascii="仿宋" w:hAnsi="仿宋" w:eastAsia="仿宋" w:cs="仿宋"/>
          <w:b/>
          <w:bCs/>
          <w:sz w:val="30"/>
          <w:szCs w:val="30"/>
        </w:rPr>
        <w:t>未尽事宜另行通知。</w:t>
      </w:r>
    </w:p>
    <w:p>
      <w:pPr>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黄山学院体育运动委员会</w:t>
      </w:r>
    </w:p>
    <w:p>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cs="仿宋"/>
          <w:sz w:val="30"/>
          <w:szCs w:val="30"/>
          <w:lang w:val="en-US" w:eastAsia="zh-CN"/>
        </w:rPr>
        <w:t>05</w:t>
      </w:r>
      <w:r>
        <w:rPr>
          <w:rFonts w:hint="eastAsia" w:ascii="仿宋" w:hAnsi="仿宋" w:eastAsia="仿宋" w:cs="仿宋"/>
          <w:sz w:val="30"/>
          <w:szCs w:val="30"/>
        </w:rPr>
        <w:t>月</w:t>
      </w:r>
      <w:r>
        <w:rPr>
          <w:rFonts w:hint="eastAsia" w:ascii="仿宋" w:hAnsi="仿宋" w:eastAsia="仿宋" w:cs="仿宋"/>
          <w:sz w:val="30"/>
          <w:szCs w:val="30"/>
          <w:lang w:val="en-US" w:eastAsia="zh-CN"/>
        </w:rPr>
        <w:t>02</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新楷体_GBK">
    <w:panose1 w:val="02000000000000000000"/>
    <w:charset w:val="86"/>
    <w:family w:val="auto"/>
    <w:pitch w:val="default"/>
    <w:sig w:usb0="00000001" w:usb1="08000000" w:usb2="00000000" w:usb3="00000000" w:csb0="00040000" w:csb1="00000000"/>
    <w:embedRegular r:id="rId1" w:fontKey="{B23E3F2A-A8B6-42C7-BC03-1E25C32AD46F}"/>
  </w:font>
  <w:font w:name="仿宋">
    <w:panose1 w:val="02010609060101010101"/>
    <w:charset w:val="86"/>
    <w:family w:val="auto"/>
    <w:pitch w:val="default"/>
    <w:sig w:usb0="800002BF" w:usb1="38CF7CFA" w:usb2="00000016" w:usb3="00000000" w:csb0="00040001" w:csb1="00000000"/>
    <w:embedRegular r:id="rId2" w:fontKey="{CBC93F31-DC92-43BA-AEDF-A599E96409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6127D"/>
    <w:rsid w:val="00110BC4"/>
    <w:rsid w:val="00E821DD"/>
    <w:rsid w:val="0106127D"/>
    <w:rsid w:val="08FC581E"/>
    <w:rsid w:val="282F73A1"/>
    <w:rsid w:val="37EA49E4"/>
    <w:rsid w:val="38993FB1"/>
    <w:rsid w:val="41AC4284"/>
    <w:rsid w:val="47FD7FE6"/>
    <w:rsid w:val="645F7552"/>
    <w:rsid w:val="6F7D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35"/>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122</Words>
  <Characters>696</Characters>
  <Lines>5</Lines>
  <Paragraphs>1</Paragraphs>
  <TotalTime>3</TotalTime>
  <ScaleCrop>false</ScaleCrop>
  <LinksUpToDate>false</LinksUpToDate>
  <CharactersWithSpaces>817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2017-03-14T12:24:00Z</dcterms:created>
  <dc:creator>Administrator</dc:creator>
  <cp:lastModifiedBy>凤凰</cp:lastModifiedBy>
  <dcterms:modified xsi:type="dcterms:W3CDTF">2018-05-07T00:59:25Z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